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92FC8" w:rsidRDefault="00502664" w:rsidP="00502664">
      <w:pPr>
        <w:jc w:val="center"/>
        <w:rPr>
          <w:szCs w:val="24"/>
        </w:rPr>
      </w:pPr>
      <w:r w:rsidRPr="00A92FC8">
        <w:rPr>
          <w:szCs w:val="24"/>
        </w:rPr>
        <w:t>ЗАКЛЮЧЕНИЕ КВАЛИФИКАЦИОННОЙ КОМИССИИ</w:t>
      </w:r>
    </w:p>
    <w:p w14:paraId="583D2F10" w14:textId="77777777" w:rsidR="00502664" w:rsidRPr="00A92FC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2FC8">
        <w:rPr>
          <w:b w:val="0"/>
          <w:sz w:val="24"/>
          <w:szCs w:val="24"/>
        </w:rPr>
        <w:t>АДВОКАТСКОЙ ПАЛАТЫ МОСКОВСКОЙ ОБЛАСТИ</w:t>
      </w:r>
    </w:p>
    <w:p w14:paraId="3E43593F" w14:textId="283ADBC3" w:rsidR="00502664" w:rsidRPr="00A92FC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2FC8">
        <w:rPr>
          <w:b w:val="0"/>
          <w:sz w:val="24"/>
          <w:szCs w:val="24"/>
        </w:rPr>
        <w:t>по дисциплинарному производству №</w:t>
      </w:r>
      <w:r w:rsidR="00260841" w:rsidRPr="00A92FC8">
        <w:rPr>
          <w:b w:val="0"/>
          <w:sz w:val="24"/>
          <w:szCs w:val="24"/>
        </w:rPr>
        <w:t> </w:t>
      </w:r>
      <w:r w:rsidR="00FC0F6B" w:rsidRPr="00A92FC8">
        <w:rPr>
          <w:b w:val="0"/>
          <w:sz w:val="24"/>
          <w:szCs w:val="24"/>
        </w:rPr>
        <w:t>20</w:t>
      </w:r>
      <w:r w:rsidR="002E3FBE" w:rsidRPr="00A92FC8">
        <w:rPr>
          <w:b w:val="0"/>
          <w:sz w:val="24"/>
          <w:szCs w:val="24"/>
        </w:rPr>
        <w:t>-07</w:t>
      </w:r>
      <w:r w:rsidR="000B6016" w:rsidRPr="00A92FC8">
        <w:rPr>
          <w:b w:val="0"/>
          <w:sz w:val="24"/>
          <w:szCs w:val="24"/>
        </w:rPr>
        <w:t>/23</w:t>
      </w:r>
    </w:p>
    <w:p w14:paraId="38C396F6" w14:textId="77777777" w:rsidR="00EE604F" w:rsidRPr="00A92FC8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2FC8">
        <w:rPr>
          <w:b w:val="0"/>
          <w:sz w:val="24"/>
          <w:szCs w:val="24"/>
        </w:rPr>
        <w:t>в отношении адвоката</w:t>
      </w:r>
    </w:p>
    <w:p w14:paraId="42832360" w14:textId="512A75BE" w:rsidR="00A11135" w:rsidRPr="00A92FC8" w:rsidRDefault="00FC0F6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2FC8">
        <w:rPr>
          <w:b w:val="0"/>
          <w:sz w:val="24"/>
          <w:szCs w:val="24"/>
        </w:rPr>
        <w:t>Щ</w:t>
      </w:r>
      <w:r w:rsidR="001D43F2">
        <w:rPr>
          <w:b w:val="0"/>
          <w:sz w:val="24"/>
          <w:szCs w:val="24"/>
        </w:rPr>
        <w:t>.</w:t>
      </w:r>
      <w:r w:rsidRPr="00A92FC8">
        <w:rPr>
          <w:b w:val="0"/>
          <w:sz w:val="24"/>
          <w:szCs w:val="24"/>
        </w:rPr>
        <w:t>Г</w:t>
      </w:r>
      <w:r w:rsidR="001D43F2">
        <w:rPr>
          <w:b w:val="0"/>
          <w:sz w:val="24"/>
          <w:szCs w:val="24"/>
        </w:rPr>
        <w:t>.</w:t>
      </w:r>
      <w:r w:rsidRPr="00A92FC8">
        <w:rPr>
          <w:b w:val="0"/>
          <w:sz w:val="24"/>
          <w:szCs w:val="24"/>
        </w:rPr>
        <w:t>П</w:t>
      </w:r>
      <w:r w:rsidR="001D43F2">
        <w:rPr>
          <w:b w:val="0"/>
          <w:sz w:val="24"/>
          <w:szCs w:val="24"/>
        </w:rPr>
        <w:t>.</w:t>
      </w:r>
    </w:p>
    <w:p w14:paraId="0FD4DB57" w14:textId="77777777" w:rsidR="009C7724" w:rsidRPr="00A92FC8" w:rsidRDefault="009C7724" w:rsidP="00502664">
      <w:pPr>
        <w:tabs>
          <w:tab w:val="left" w:pos="3828"/>
        </w:tabs>
        <w:jc w:val="both"/>
      </w:pPr>
    </w:p>
    <w:p w14:paraId="3BF0E2B5" w14:textId="2C12E08D" w:rsidR="00502664" w:rsidRPr="00A92FC8" w:rsidRDefault="00260841" w:rsidP="00502664">
      <w:pPr>
        <w:tabs>
          <w:tab w:val="left" w:pos="3828"/>
        </w:tabs>
        <w:jc w:val="both"/>
      </w:pPr>
      <w:r w:rsidRPr="00A92FC8">
        <w:t>город </w:t>
      </w:r>
      <w:r w:rsidR="00502664" w:rsidRPr="00A92FC8">
        <w:t>Москв</w:t>
      </w:r>
      <w:r w:rsidRPr="00A92FC8">
        <w:t>а</w:t>
      </w:r>
      <w:r w:rsidRPr="00A92FC8">
        <w:tab/>
      </w:r>
      <w:r w:rsidRPr="00A92FC8">
        <w:tab/>
      </w:r>
      <w:r w:rsidRPr="00A92FC8">
        <w:tab/>
      </w:r>
      <w:r w:rsidRPr="00A92FC8">
        <w:tab/>
      </w:r>
      <w:r w:rsidRPr="00A92FC8">
        <w:tab/>
      </w:r>
      <w:r w:rsidRPr="00A92FC8">
        <w:tab/>
        <w:t xml:space="preserve">      </w:t>
      </w:r>
      <w:r w:rsidR="002E3FBE" w:rsidRPr="00A92FC8">
        <w:t>27</w:t>
      </w:r>
      <w:r w:rsidRPr="00A92FC8">
        <w:t> </w:t>
      </w:r>
      <w:r w:rsidR="002E3FBE" w:rsidRPr="00A92FC8">
        <w:t>июля</w:t>
      </w:r>
      <w:r w:rsidRPr="00A92FC8">
        <w:t> </w:t>
      </w:r>
      <w:r w:rsidR="00765ECA" w:rsidRPr="00A92FC8">
        <w:t>2023</w:t>
      </w:r>
      <w:r w:rsidRPr="00A92FC8">
        <w:t> </w:t>
      </w:r>
      <w:r w:rsidR="00502664" w:rsidRPr="00A92FC8">
        <w:t>года</w:t>
      </w:r>
    </w:p>
    <w:p w14:paraId="23360283" w14:textId="77777777" w:rsidR="00502664" w:rsidRPr="00A92FC8" w:rsidRDefault="00502664" w:rsidP="00502664">
      <w:pPr>
        <w:tabs>
          <w:tab w:val="left" w:pos="3828"/>
        </w:tabs>
        <w:jc w:val="both"/>
      </w:pPr>
    </w:p>
    <w:p w14:paraId="6A0B1D60" w14:textId="77777777" w:rsidR="00502664" w:rsidRPr="00A92FC8" w:rsidRDefault="00502664" w:rsidP="00260841">
      <w:pPr>
        <w:tabs>
          <w:tab w:val="left" w:pos="3828"/>
        </w:tabs>
        <w:ind w:firstLine="709"/>
        <w:jc w:val="both"/>
      </w:pPr>
      <w:r w:rsidRPr="00A92FC8">
        <w:t>Квалификационная комиссия Адвокатской палаты Московской области (далее – Комиссия) в составе:</w:t>
      </w:r>
    </w:p>
    <w:p w14:paraId="4CB90D9F" w14:textId="77777777" w:rsidR="0017684B" w:rsidRPr="00A92FC8" w:rsidRDefault="0017684B" w:rsidP="0017684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92FC8">
        <w:rPr>
          <w:color w:val="auto"/>
        </w:rPr>
        <w:t>Председателя Комиссии Рубина Ю.Д.</w:t>
      </w:r>
    </w:p>
    <w:p w14:paraId="724C68B2" w14:textId="77777777" w:rsidR="0017684B" w:rsidRPr="00A92FC8" w:rsidRDefault="0017684B" w:rsidP="0017684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92FC8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A92FC8">
        <w:rPr>
          <w:color w:val="auto"/>
        </w:rPr>
        <w:t>Лотохова</w:t>
      </w:r>
      <w:proofErr w:type="spellEnd"/>
      <w:r w:rsidRPr="00A92FC8">
        <w:rPr>
          <w:color w:val="auto"/>
        </w:rPr>
        <w:t xml:space="preserve"> Т.Н., Кузьмина О.А., </w:t>
      </w:r>
      <w:proofErr w:type="spellStart"/>
      <w:r w:rsidRPr="00A92FC8">
        <w:rPr>
          <w:color w:val="auto"/>
        </w:rPr>
        <w:t>Тюмин</w:t>
      </w:r>
      <w:proofErr w:type="spellEnd"/>
      <w:r w:rsidRPr="00A92FC8">
        <w:rPr>
          <w:color w:val="auto"/>
        </w:rPr>
        <w:t xml:space="preserve"> А.С.</w:t>
      </w:r>
    </w:p>
    <w:p w14:paraId="525587F6" w14:textId="12026512" w:rsidR="0017684B" w:rsidRPr="00A92FC8" w:rsidRDefault="0017684B" w:rsidP="0017684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92FC8">
        <w:rPr>
          <w:color w:val="auto"/>
        </w:rPr>
        <w:t>с участием представителя Совета АПМО Архангельского М.В.</w:t>
      </w:r>
    </w:p>
    <w:p w14:paraId="6DB9F4A5" w14:textId="5BAB3678" w:rsidR="00CA3375" w:rsidRPr="00A92FC8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92FC8">
        <w:rPr>
          <w:color w:val="auto"/>
        </w:rPr>
        <w:t>при секретаре, члене Комиссии, Рыбакове С.А.,</w:t>
      </w:r>
    </w:p>
    <w:p w14:paraId="3B834EE0" w14:textId="7C13146C" w:rsidR="007007F4" w:rsidRPr="00A92FC8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A92FC8">
        <w:t xml:space="preserve">при участии </w:t>
      </w:r>
      <w:r w:rsidR="00993D8B" w:rsidRPr="00A92FC8">
        <w:t xml:space="preserve">адвоката </w:t>
      </w:r>
      <w:r w:rsidR="00FC0F6B" w:rsidRPr="00A92FC8">
        <w:t>Щ</w:t>
      </w:r>
      <w:r w:rsidR="001D43F2">
        <w:t>.</w:t>
      </w:r>
      <w:r w:rsidR="00FC0F6B" w:rsidRPr="00A92FC8">
        <w:t>Г.П.,</w:t>
      </w:r>
    </w:p>
    <w:p w14:paraId="6CEE0980" w14:textId="3182D0A6" w:rsidR="00CE4839" w:rsidRPr="006C2BDB" w:rsidRDefault="00502664" w:rsidP="006C2BDB">
      <w:pPr>
        <w:pStyle w:val="a7"/>
        <w:tabs>
          <w:tab w:val="left" w:pos="4395"/>
        </w:tabs>
        <w:rPr>
          <w:sz w:val="24"/>
          <w:szCs w:val="24"/>
        </w:rPr>
      </w:pPr>
      <w:r w:rsidRPr="00A92FC8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260841" w:rsidRPr="00A92FC8">
        <w:rPr>
          <w:sz w:val="24"/>
        </w:rPr>
        <w:br/>
      </w:r>
      <w:r w:rsidRPr="00A92FC8">
        <w:rPr>
          <w:sz w:val="24"/>
        </w:rPr>
        <w:t xml:space="preserve">от </w:t>
      </w:r>
      <w:r w:rsidR="00FC0F6B" w:rsidRPr="00A92FC8">
        <w:rPr>
          <w:sz w:val="24"/>
        </w:rPr>
        <w:t>19</w:t>
      </w:r>
      <w:r w:rsidR="002E3FBE" w:rsidRPr="00A92FC8">
        <w:rPr>
          <w:sz w:val="24"/>
        </w:rPr>
        <w:t>.06</w:t>
      </w:r>
      <w:r w:rsidR="000B6016" w:rsidRPr="00A92FC8">
        <w:rPr>
          <w:sz w:val="24"/>
        </w:rPr>
        <w:t>.</w:t>
      </w:r>
      <w:r w:rsidR="00260841" w:rsidRPr="00A92FC8">
        <w:rPr>
          <w:sz w:val="24"/>
        </w:rPr>
        <w:t>20</w:t>
      </w:r>
      <w:r w:rsidR="000B6016" w:rsidRPr="00A92FC8">
        <w:rPr>
          <w:sz w:val="24"/>
        </w:rPr>
        <w:t>23</w:t>
      </w:r>
      <w:r w:rsidRPr="00A92FC8">
        <w:rPr>
          <w:sz w:val="24"/>
          <w:szCs w:val="24"/>
        </w:rPr>
        <w:t xml:space="preserve"> по </w:t>
      </w:r>
      <w:r w:rsidR="00FC0F6B" w:rsidRPr="00A92FC8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 w:rsidRPr="00A92FC8">
        <w:rPr>
          <w:sz w:val="24"/>
          <w:szCs w:val="24"/>
        </w:rPr>
        <w:t>Толчеева</w:t>
      </w:r>
      <w:proofErr w:type="spellEnd"/>
      <w:r w:rsidR="00260841" w:rsidRPr="00A92FC8">
        <w:rPr>
          <w:sz w:val="24"/>
          <w:szCs w:val="24"/>
        </w:rPr>
        <w:t> </w:t>
      </w:r>
      <w:r w:rsidR="00FC0F6B" w:rsidRPr="00A92FC8">
        <w:rPr>
          <w:sz w:val="24"/>
          <w:szCs w:val="24"/>
        </w:rPr>
        <w:t>М.Н.</w:t>
      </w:r>
      <w:r w:rsidR="00C73243" w:rsidRPr="00A92FC8">
        <w:rPr>
          <w:sz w:val="24"/>
          <w:szCs w:val="24"/>
        </w:rPr>
        <w:t xml:space="preserve"> </w:t>
      </w:r>
      <w:r w:rsidRPr="00A92FC8">
        <w:rPr>
          <w:sz w:val="24"/>
          <w:szCs w:val="24"/>
        </w:rPr>
        <w:t>в отношении</w:t>
      </w:r>
      <w:r w:rsidR="00260841" w:rsidRPr="00A92FC8">
        <w:rPr>
          <w:sz w:val="24"/>
          <w:szCs w:val="24"/>
        </w:rPr>
        <w:t xml:space="preserve"> </w:t>
      </w:r>
      <w:r w:rsidRPr="00A92FC8">
        <w:rPr>
          <w:sz w:val="24"/>
          <w:szCs w:val="24"/>
        </w:rPr>
        <w:t>адвоката</w:t>
      </w:r>
      <w:r w:rsidR="00C73243" w:rsidRPr="00A92FC8">
        <w:rPr>
          <w:sz w:val="24"/>
          <w:szCs w:val="24"/>
        </w:rPr>
        <w:t xml:space="preserve"> </w:t>
      </w:r>
      <w:r w:rsidR="00FC0F6B" w:rsidRPr="00A92FC8">
        <w:rPr>
          <w:sz w:val="24"/>
          <w:szCs w:val="24"/>
        </w:rPr>
        <w:t>Щ</w:t>
      </w:r>
      <w:r w:rsidR="001D43F2">
        <w:rPr>
          <w:sz w:val="24"/>
          <w:szCs w:val="24"/>
        </w:rPr>
        <w:t>.</w:t>
      </w:r>
      <w:r w:rsidR="00FC0F6B" w:rsidRPr="00A92FC8">
        <w:rPr>
          <w:sz w:val="24"/>
          <w:szCs w:val="24"/>
        </w:rPr>
        <w:t>Г.П.</w:t>
      </w:r>
      <w:r w:rsidRPr="00A92FC8">
        <w:rPr>
          <w:sz w:val="24"/>
        </w:rPr>
        <w:t>,</w:t>
      </w:r>
    </w:p>
    <w:p w14:paraId="02EF56C9" w14:textId="77777777" w:rsidR="00CE4839" w:rsidRPr="00A92FC8" w:rsidRDefault="00CE4839" w:rsidP="0043608A">
      <w:pPr>
        <w:tabs>
          <w:tab w:val="left" w:pos="3828"/>
        </w:tabs>
        <w:jc w:val="center"/>
        <w:rPr>
          <w:b/>
        </w:rPr>
      </w:pPr>
      <w:r w:rsidRPr="00A92FC8">
        <w:rPr>
          <w:b/>
        </w:rPr>
        <w:t>У С Т А Н О В И Л А:</w:t>
      </w:r>
    </w:p>
    <w:p w14:paraId="32E1040F" w14:textId="77777777" w:rsidR="003070CE" w:rsidRPr="00A92FC8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5969719" w14:textId="7BA699EB" w:rsidR="00260841" w:rsidRPr="00A92FC8" w:rsidRDefault="00FC0F6B" w:rsidP="00260841">
      <w:pPr>
        <w:ind w:firstLine="709"/>
        <w:jc w:val="both"/>
      </w:pPr>
      <w:r w:rsidRPr="00A92FC8">
        <w:t>В представлении</w:t>
      </w:r>
      <w:r w:rsidR="00260841" w:rsidRPr="00A92FC8">
        <w:t xml:space="preserve"> </w:t>
      </w:r>
      <w:r w:rsidR="00260841" w:rsidRPr="00A92FC8">
        <w:rPr>
          <w:szCs w:val="24"/>
        </w:rPr>
        <w:t>первого вице-президента АПМО</w:t>
      </w:r>
      <w:r w:rsidRPr="00A92FC8">
        <w:t xml:space="preserve"> сообщается, </w:t>
      </w:r>
      <w:r w:rsidR="00BE0271" w:rsidRPr="00A92FC8">
        <w:t>что</w:t>
      </w:r>
      <w:r w:rsidR="003D3E72" w:rsidRPr="00A92FC8">
        <w:t xml:space="preserve"> </w:t>
      </w:r>
      <w:r w:rsidR="003D3E72" w:rsidRPr="00A92FC8">
        <w:rPr>
          <w:szCs w:val="24"/>
        </w:rPr>
        <w:t>адвокат Щ</w:t>
      </w:r>
      <w:r w:rsidR="001D43F2">
        <w:rPr>
          <w:szCs w:val="24"/>
        </w:rPr>
        <w:t>.</w:t>
      </w:r>
      <w:r w:rsidR="003D3E72" w:rsidRPr="00A92FC8">
        <w:rPr>
          <w:szCs w:val="24"/>
        </w:rPr>
        <w:t>Г.П. 15.02.2023 вступила в</w:t>
      </w:r>
      <w:r w:rsidR="00260841" w:rsidRPr="00A92FC8">
        <w:rPr>
          <w:szCs w:val="24"/>
        </w:rPr>
        <w:t xml:space="preserve"> качестве защитника в</w:t>
      </w:r>
      <w:r w:rsidR="003D3E72" w:rsidRPr="00A92FC8">
        <w:rPr>
          <w:szCs w:val="24"/>
        </w:rPr>
        <w:t xml:space="preserve"> уголовные дела в отношении С</w:t>
      </w:r>
      <w:r w:rsidR="001D43F2">
        <w:rPr>
          <w:szCs w:val="24"/>
        </w:rPr>
        <w:t>.</w:t>
      </w:r>
      <w:r w:rsidR="003D3E72" w:rsidRPr="00A92FC8">
        <w:rPr>
          <w:szCs w:val="24"/>
        </w:rPr>
        <w:t>Г.Х. и С</w:t>
      </w:r>
      <w:r w:rsidR="001D43F2">
        <w:rPr>
          <w:szCs w:val="24"/>
        </w:rPr>
        <w:t>.</w:t>
      </w:r>
      <w:r w:rsidR="003D3E72" w:rsidRPr="00A92FC8">
        <w:rPr>
          <w:szCs w:val="24"/>
        </w:rPr>
        <w:t>Г.А.</w:t>
      </w:r>
      <w:r w:rsidR="00260841" w:rsidRPr="00A92FC8">
        <w:rPr>
          <w:szCs w:val="24"/>
        </w:rPr>
        <w:t xml:space="preserve">, находящиеся в производстве </w:t>
      </w:r>
      <w:r w:rsidR="003D3E72" w:rsidRPr="00A92FC8">
        <w:rPr>
          <w:szCs w:val="24"/>
        </w:rPr>
        <w:t xml:space="preserve">мирового судьи </w:t>
      </w:r>
      <w:r w:rsidR="00260841" w:rsidRPr="00A92FC8">
        <w:rPr>
          <w:szCs w:val="24"/>
        </w:rPr>
        <w:t>судебного участка</w:t>
      </w:r>
      <w:r w:rsidR="003D3E72" w:rsidRPr="00A92FC8">
        <w:rPr>
          <w:szCs w:val="24"/>
        </w:rPr>
        <w:t xml:space="preserve"> №</w:t>
      </w:r>
      <w:r w:rsidR="00260841" w:rsidRPr="00A92FC8">
        <w:rPr>
          <w:szCs w:val="24"/>
        </w:rPr>
        <w:t> </w:t>
      </w:r>
      <w:r w:rsidR="001D43F2">
        <w:rPr>
          <w:szCs w:val="24"/>
        </w:rPr>
        <w:t>Х</w:t>
      </w:r>
      <w:r w:rsidR="003D3E72" w:rsidRPr="00A92FC8">
        <w:rPr>
          <w:szCs w:val="24"/>
        </w:rPr>
        <w:t xml:space="preserve"> И</w:t>
      </w:r>
      <w:r w:rsidR="001D43F2">
        <w:rPr>
          <w:szCs w:val="24"/>
        </w:rPr>
        <w:t>.</w:t>
      </w:r>
      <w:r w:rsidR="003D3E72" w:rsidRPr="00A92FC8">
        <w:rPr>
          <w:szCs w:val="24"/>
        </w:rPr>
        <w:t xml:space="preserve"> судебного района </w:t>
      </w:r>
      <w:r w:rsidR="00260841" w:rsidRPr="00A92FC8">
        <w:rPr>
          <w:szCs w:val="24"/>
        </w:rPr>
        <w:t>М</w:t>
      </w:r>
      <w:r w:rsidR="001D43F2">
        <w:rPr>
          <w:szCs w:val="24"/>
        </w:rPr>
        <w:t>.</w:t>
      </w:r>
      <w:r w:rsidR="00260841" w:rsidRPr="00A92FC8">
        <w:rPr>
          <w:szCs w:val="24"/>
        </w:rPr>
        <w:t xml:space="preserve"> области,</w:t>
      </w:r>
      <w:r w:rsidR="003D3E72" w:rsidRPr="00A92FC8">
        <w:rPr>
          <w:szCs w:val="24"/>
        </w:rPr>
        <w:t xml:space="preserve"> </w:t>
      </w:r>
      <w:r w:rsidR="00260841" w:rsidRPr="00A92FC8">
        <w:rPr>
          <w:szCs w:val="24"/>
        </w:rPr>
        <w:t>однако адвокат не получал соответствующие требования в системе</w:t>
      </w:r>
      <w:r w:rsidR="00A92FC8">
        <w:rPr>
          <w:szCs w:val="24"/>
        </w:rPr>
        <w:t xml:space="preserve"> «</w:t>
      </w:r>
      <w:r w:rsidR="00A92FC8" w:rsidRPr="00A92FC8">
        <w:rPr>
          <w:szCs w:val="24"/>
        </w:rPr>
        <w:t>Комплексная информационная система адвокатуры России</w:t>
      </w:r>
      <w:r w:rsidR="00A92FC8">
        <w:rPr>
          <w:szCs w:val="24"/>
        </w:rPr>
        <w:t>»</w:t>
      </w:r>
      <w:r w:rsidR="003D3E72" w:rsidRPr="00A92FC8">
        <w:rPr>
          <w:szCs w:val="24"/>
        </w:rPr>
        <w:t xml:space="preserve"> </w:t>
      </w:r>
      <w:r w:rsidR="00A92FC8">
        <w:rPr>
          <w:szCs w:val="24"/>
        </w:rPr>
        <w:t xml:space="preserve">(далее – </w:t>
      </w:r>
      <w:r w:rsidR="003D3E72" w:rsidRPr="00A92FC8">
        <w:rPr>
          <w:szCs w:val="24"/>
        </w:rPr>
        <w:t>КИС АР</w:t>
      </w:r>
      <w:r w:rsidR="00A92FC8">
        <w:rPr>
          <w:szCs w:val="24"/>
        </w:rPr>
        <w:t>)</w:t>
      </w:r>
      <w:r w:rsidR="003D3E72" w:rsidRPr="00A92FC8">
        <w:rPr>
          <w:szCs w:val="24"/>
        </w:rPr>
        <w:t>.</w:t>
      </w:r>
    </w:p>
    <w:p w14:paraId="4E2247CC" w14:textId="2253553E" w:rsidR="00260841" w:rsidRPr="00A92FC8" w:rsidRDefault="003D3E72" w:rsidP="00260841">
      <w:pPr>
        <w:ind w:firstLine="709"/>
        <w:jc w:val="both"/>
      </w:pPr>
      <w:r w:rsidRPr="00A92FC8">
        <w:rPr>
          <w:szCs w:val="24"/>
        </w:rPr>
        <w:t>К представлению приложено обращение Представителя Совета АПМО Свиридова</w:t>
      </w:r>
      <w:r w:rsidR="00260841" w:rsidRPr="00A92FC8">
        <w:rPr>
          <w:szCs w:val="24"/>
        </w:rPr>
        <w:t> </w:t>
      </w:r>
      <w:r w:rsidRPr="00A92FC8">
        <w:rPr>
          <w:szCs w:val="24"/>
        </w:rPr>
        <w:t xml:space="preserve">О.В. и </w:t>
      </w:r>
      <w:r w:rsidR="00260841" w:rsidRPr="00A92FC8">
        <w:rPr>
          <w:szCs w:val="24"/>
        </w:rPr>
        <w:t>сведения из судебной картотеки по уголовным делам</w:t>
      </w:r>
      <w:r w:rsidRPr="00A92FC8">
        <w:rPr>
          <w:szCs w:val="24"/>
        </w:rPr>
        <w:t xml:space="preserve"> в отношении С</w:t>
      </w:r>
      <w:r w:rsidR="001D43F2">
        <w:rPr>
          <w:szCs w:val="24"/>
        </w:rPr>
        <w:t>.</w:t>
      </w:r>
      <w:r w:rsidRPr="00A92FC8">
        <w:rPr>
          <w:szCs w:val="24"/>
        </w:rPr>
        <w:t>Г.Х. и С</w:t>
      </w:r>
      <w:r w:rsidR="001D43F2">
        <w:rPr>
          <w:szCs w:val="24"/>
        </w:rPr>
        <w:t>.</w:t>
      </w:r>
      <w:r w:rsidRPr="00A92FC8">
        <w:rPr>
          <w:szCs w:val="24"/>
        </w:rPr>
        <w:t>Г.А.</w:t>
      </w:r>
    </w:p>
    <w:p w14:paraId="4AAE58DC" w14:textId="15849DE1" w:rsidR="00260841" w:rsidRPr="00A92FC8" w:rsidRDefault="003D3E72" w:rsidP="00260841">
      <w:pPr>
        <w:ind w:firstLine="709"/>
        <w:jc w:val="both"/>
      </w:pPr>
      <w:r w:rsidRPr="00A92FC8">
        <w:rPr>
          <w:szCs w:val="24"/>
        </w:rPr>
        <w:t>Адвокатом</w:t>
      </w:r>
      <w:r w:rsidR="00260841" w:rsidRPr="00A92FC8">
        <w:rPr>
          <w:szCs w:val="24"/>
        </w:rPr>
        <w:t xml:space="preserve"> Щ</w:t>
      </w:r>
      <w:r w:rsidR="001D43F2">
        <w:rPr>
          <w:szCs w:val="24"/>
        </w:rPr>
        <w:t>.</w:t>
      </w:r>
      <w:r w:rsidR="00260841" w:rsidRPr="00A92FC8">
        <w:rPr>
          <w:szCs w:val="24"/>
        </w:rPr>
        <w:t>Г.П.</w:t>
      </w:r>
      <w:r w:rsidRPr="00A92FC8">
        <w:rPr>
          <w:szCs w:val="24"/>
        </w:rPr>
        <w:t xml:space="preserve"> представлены письменные объяснения, в которых она согласилась с доводами представления</w:t>
      </w:r>
      <w:r w:rsidR="00260841" w:rsidRPr="00A92FC8">
        <w:rPr>
          <w:szCs w:val="24"/>
        </w:rPr>
        <w:t>. Адвокат</w:t>
      </w:r>
      <w:r w:rsidRPr="00A92FC8">
        <w:rPr>
          <w:szCs w:val="24"/>
        </w:rPr>
        <w:t xml:space="preserve"> поясни</w:t>
      </w:r>
      <w:r w:rsidR="00260841" w:rsidRPr="00A92FC8">
        <w:rPr>
          <w:szCs w:val="24"/>
        </w:rPr>
        <w:t>л</w:t>
      </w:r>
      <w:r w:rsidR="001D4B5E">
        <w:rPr>
          <w:szCs w:val="24"/>
        </w:rPr>
        <w:t>а</w:t>
      </w:r>
      <w:r w:rsidRPr="00A92FC8">
        <w:rPr>
          <w:szCs w:val="24"/>
        </w:rPr>
        <w:t>, что действительно принял</w:t>
      </w:r>
      <w:r w:rsidR="001D4B5E">
        <w:rPr>
          <w:szCs w:val="24"/>
        </w:rPr>
        <w:t>а</w:t>
      </w:r>
      <w:r w:rsidRPr="00A92FC8">
        <w:rPr>
          <w:szCs w:val="24"/>
        </w:rPr>
        <w:t xml:space="preserve"> поручения на защиту С</w:t>
      </w:r>
      <w:r w:rsidR="001D43F2">
        <w:rPr>
          <w:szCs w:val="24"/>
        </w:rPr>
        <w:t>.</w:t>
      </w:r>
      <w:r w:rsidRPr="00A92FC8">
        <w:rPr>
          <w:szCs w:val="24"/>
        </w:rPr>
        <w:t>Г.Х. и С</w:t>
      </w:r>
      <w:r w:rsidR="001D43F2">
        <w:rPr>
          <w:szCs w:val="24"/>
        </w:rPr>
        <w:t>.</w:t>
      </w:r>
      <w:r w:rsidRPr="00A92FC8">
        <w:rPr>
          <w:szCs w:val="24"/>
        </w:rPr>
        <w:t>Г.А.</w:t>
      </w:r>
      <w:r w:rsidR="008C4C06">
        <w:rPr>
          <w:szCs w:val="24"/>
        </w:rPr>
        <w:t>,</w:t>
      </w:r>
      <w:r w:rsidRPr="00A92FC8">
        <w:rPr>
          <w:szCs w:val="24"/>
        </w:rPr>
        <w:t xml:space="preserve"> минуя систему</w:t>
      </w:r>
      <w:r w:rsidR="00260841" w:rsidRPr="00A92FC8">
        <w:rPr>
          <w:szCs w:val="24"/>
        </w:rPr>
        <w:t xml:space="preserve"> распределения требований в</w:t>
      </w:r>
      <w:r w:rsidRPr="00A92FC8">
        <w:rPr>
          <w:szCs w:val="24"/>
        </w:rPr>
        <w:t xml:space="preserve"> КИС АР</w:t>
      </w:r>
      <w:r w:rsidR="00260841" w:rsidRPr="00A92FC8">
        <w:rPr>
          <w:szCs w:val="24"/>
        </w:rPr>
        <w:t>. Адвокат получил</w:t>
      </w:r>
      <w:r w:rsidR="001D4B5E">
        <w:rPr>
          <w:szCs w:val="24"/>
        </w:rPr>
        <w:t>а</w:t>
      </w:r>
      <w:r w:rsidR="00260841" w:rsidRPr="00A92FC8">
        <w:rPr>
          <w:szCs w:val="24"/>
        </w:rPr>
        <w:t xml:space="preserve"> сведения о наличии уголовных дел в производстве</w:t>
      </w:r>
      <w:r w:rsidRPr="00A92FC8">
        <w:rPr>
          <w:szCs w:val="24"/>
        </w:rPr>
        <w:t xml:space="preserve"> непосредственно от работников</w:t>
      </w:r>
      <w:r w:rsidR="00260841" w:rsidRPr="00A92FC8">
        <w:rPr>
          <w:szCs w:val="24"/>
        </w:rPr>
        <w:t xml:space="preserve"> аппарата</w:t>
      </w:r>
      <w:r w:rsidRPr="00A92FC8">
        <w:rPr>
          <w:szCs w:val="24"/>
        </w:rPr>
        <w:t xml:space="preserve"> </w:t>
      </w:r>
      <w:r w:rsidR="00260841" w:rsidRPr="00A92FC8">
        <w:rPr>
          <w:szCs w:val="24"/>
        </w:rPr>
        <w:t>мирового судьи,</w:t>
      </w:r>
      <w:r w:rsidRPr="00A92FC8">
        <w:rPr>
          <w:szCs w:val="24"/>
        </w:rPr>
        <w:t xml:space="preserve"> </w:t>
      </w:r>
      <w:r w:rsidR="00260841" w:rsidRPr="00A92FC8">
        <w:rPr>
          <w:szCs w:val="24"/>
        </w:rPr>
        <w:t>подобные действия обусловлены</w:t>
      </w:r>
      <w:r w:rsidRPr="00A92FC8">
        <w:rPr>
          <w:szCs w:val="24"/>
        </w:rPr>
        <w:t xml:space="preserve"> </w:t>
      </w:r>
      <w:r w:rsidR="00260841" w:rsidRPr="00A92FC8">
        <w:rPr>
          <w:szCs w:val="24"/>
        </w:rPr>
        <w:t xml:space="preserve">недопущением </w:t>
      </w:r>
      <w:r w:rsidRPr="00A92FC8">
        <w:rPr>
          <w:szCs w:val="24"/>
        </w:rPr>
        <w:t>срыва судебных заседаний.</w:t>
      </w:r>
    </w:p>
    <w:p w14:paraId="5D2C0B8B" w14:textId="15968664" w:rsidR="003D3E72" w:rsidRPr="00A92FC8" w:rsidRDefault="003D3E72" w:rsidP="00260841">
      <w:pPr>
        <w:ind w:firstLine="709"/>
        <w:jc w:val="both"/>
      </w:pPr>
      <w:r w:rsidRPr="00A92FC8">
        <w:rPr>
          <w:szCs w:val="24"/>
        </w:rPr>
        <w:t>К письменным объяснениям адвоката не приложено каких-либо документов.</w:t>
      </w:r>
    </w:p>
    <w:p w14:paraId="242219D0" w14:textId="40F1030A" w:rsidR="003D3E72" w:rsidRPr="00A92FC8" w:rsidRDefault="00993D8B" w:rsidP="00993D8B">
      <w:pPr>
        <w:ind w:firstLine="708"/>
        <w:jc w:val="both"/>
      </w:pPr>
      <w:r w:rsidRPr="00A92FC8">
        <w:t xml:space="preserve">27.07.2023 адвокат в заседании </w:t>
      </w:r>
      <w:r w:rsidR="00260841" w:rsidRPr="00A92FC8">
        <w:t>К</w:t>
      </w:r>
      <w:r w:rsidRPr="00A92FC8">
        <w:t>омиссии поддержал</w:t>
      </w:r>
      <w:r w:rsidR="001D4B5E">
        <w:t>а</w:t>
      </w:r>
      <w:r w:rsidRPr="00A92FC8">
        <w:t xml:space="preserve"> доводы письменных объяснений.</w:t>
      </w:r>
    </w:p>
    <w:p w14:paraId="0C71C9CB" w14:textId="1FCB7B39" w:rsidR="00D62136" w:rsidRPr="00A92FC8" w:rsidRDefault="00231B04" w:rsidP="00260841">
      <w:pPr>
        <w:ind w:firstLine="708"/>
        <w:jc w:val="both"/>
      </w:pPr>
      <w:r w:rsidRPr="00A92FC8">
        <w:t xml:space="preserve">Рассмотрев доводы </w:t>
      </w:r>
      <w:r w:rsidR="00260841" w:rsidRPr="00A92FC8">
        <w:t>представления</w:t>
      </w:r>
      <w:r w:rsidRPr="00A92FC8">
        <w:t xml:space="preserve"> и письменных объяснений адвоката, изучив представленные документы, </w:t>
      </w:r>
      <w:r w:rsidR="00260841" w:rsidRPr="00A92FC8">
        <w:t>К</w:t>
      </w:r>
      <w:r w:rsidRPr="00A92FC8">
        <w:t>омиссия приходит к следующим вывода</w:t>
      </w:r>
      <w:r w:rsidR="002E3FBE" w:rsidRPr="00A92FC8">
        <w:t>м.</w:t>
      </w:r>
    </w:p>
    <w:p w14:paraId="22F54BF6" w14:textId="437AFB99" w:rsidR="005041A0" w:rsidRPr="00A92FC8" w:rsidRDefault="005041A0" w:rsidP="005041A0">
      <w:pPr>
        <w:ind w:firstLine="708"/>
        <w:jc w:val="both"/>
        <w:rPr>
          <w:szCs w:val="24"/>
        </w:rPr>
      </w:pPr>
      <w:r w:rsidRPr="00A92FC8">
        <w:rPr>
          <w:szCs w:val="24"/>
        </w:rPr>
        <w:t xml:space="preserve">В силу </w:t>
      </w:r>
      <w:proofErr w:type="spellStart"/>
      <w:r w:rsidRPr="00A92FC8">
        <w:rPr>
          <w:szCs w:val="24"/>
        </w:rPr>
        <w:t>п.п</w:t>
      </w:r>
      <w:proofErr w:type="spellEnd"/>
      <w:r w:rsidRPr="00A92FC8">
        <w:rPr>
          <w:szCs w:val="24"/>
        </w:rPr>
        <w:t>. 2 и 4 п. 1 ст. 7 ФЗ «Об адвокатской деятельности и адвокатуре в РФ»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законом;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376FEE57" w14:textId="77777777" w:rsidR="005041A0" w:rsidRPr="00A92FC8" w:rsidRDefault="005041A0" w:rsidP="005041A0">
      <w:pPr>
        <w:ind w:firstLine="708"/>
        <w:jc w:val="both"/>
        <w:rPr>
          <w:szCs w:val="24"/>
        </w:rPr>
      </w:pPr>
      <w:r w:rsidRPr="00A92FC8"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20.04.2017) о</w:t>
      </w:r>
      <w:r w:rsidRPr="00A92FC8">
        <w:rPr>
          <w:szCs w:val="24"/>
          <w:lang w:eastAsia="en-US"/>
        </w:rPr>
        <w:t xml:space="preserve">снованием </w:t>
      </w:r>
      <w:r w:rsidRPr="00A92FC8">
        <w:rPr>
          <w:szCs w:val="24"/>
          <w:lang w:eastAsia="en-US"/>
        </w:rPr>
        <w:lastRenderedPageBreak/>
        <w:t>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650B2714" w14:textId="790E7EB4" w:rsidR="005041A0" w:rsidRPr="00A92FC8" w:rsidRDefault="005041A0" w:rsidP="005041A0">
      <w:pPr>
        <w:ind w:firstLine="708"/>
        <w:jc w:val="both"/>
        <w:rPr>
          <w:szCs w:val="24"/>
          <w:lang w:eastAsia="en-US"/>
        </w:rPr>
      </w:pPr>
      <w:r w:rsidRPr="00A92FC8">
        <w:t xml:space="preserve">В силу </w:t>
      </w:r>
      <w:proofErr w:type="spellStart"/>
      <w:r w:rsidRPr="00A92FC8">
        <w:rPr>
          <w:szCs w:val="24"/>
        </w:rPr>
        <w:t>п</w:t>
      </w:r>
      <w:r w:rsidR="001D4B5E">
        <w:rPr>
          <w:szCs w:val="24"/>
        </w:rPr>
        <w:t>.</w:t>
      </w:r>
      <w:r w:rsidRPr="00A92FC8">
        <w:rPr>
          <w:szCs w:val="24"/>
        </w:rPr>
        <w:t>п</w:t>
      </w:r>
      <w:proofErr w:type="spellEnd"/>
      <w:r w:rsidRPr="00A92FC8">
        <w:rPr>
          <w:szCs w:val="24"/>
        </w:rPr>
        <w:t xml:space="preserve">. 9 п. 1 ст. 9 КПЭА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</w:t>
      </w:r>
      <w:r w:rsidRPr="00A92FC8">
        <w:t>совета Федеральной палаты адвокатов</w:t>
      </w:r>
      <w:r w:rsidR="00A92FC8">
        <w:t xml:space="preserve"> Российской Федерации</w:t>
      </w:r>
      <w:r w:rsidRPr="00A92FC8">
        <w:t xml:space="preserve"> и принимаемыми в соответствии с ним решениями советов адвокатских палат субъектов Российской Федерации.</w:t>
      </w:r>
    </w:p>
    <w:p w14:paraId="052B8EF9" w14:textId="6EA4556C" w:rsidR="005041A0" w:rsidRPr="00A92FC8" w:rsidRDefault="005041A0" w:rsidP="005041A0">
      <w:pPr>
        <w:ind w:firstLine="708"/>
        <w:jc w:val="both"/>
        <w:rPr>
          <w:szCs w:val="24"/>
          <w:lang w:eastAsia="en-US"/>
        </w:rPr>
      </w:pPr>
      <w:r w:rsidRPr="00A92FC8">
        <w:rPr>
          <w:bCs/>
          <w:szCs w:val="24"/>
        </w:rPr>
        <w:t xml:space="preserve">Назначение защитника в порядке ст.ст. 50 и 51 УПК РФ в Московской области осуществляется в соответствии с </w:t>
      </w:r>
      <w:r w:rsidRPr="00A92FC8">
        <w:t>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утвержденного Решением Совета Федеральной палаты адвокатов Российской Федерации от 15.03.2019 (утв</w:t>
      </w:r>
      <w:r w:rsidR="00A92FC8">
        <w:t>.</w:t>
      </w:r>
      <w:r w:rsidRPr="00A92FC8">
        <w:t xml:space="preserve"> решением Совета Адвокатской палаты Московской области от 20.04.2022 , протокол № 06/23-01)</w:t>
      </w:r>
      <w:r w:rsidRPr="00A92FC8">
        <w:rPr>
          <w:szCs w:val="24"/>
          <w:shd w:val="clear" w:color="auto" w:fill="FFFFFF"/>
        </w:rPr>
        <w:t>.</w:t>
      </w:r>
      <w:r w:rsidRPr="00A92FC8">
        <w:rPr>
          <w:bCs/>
          <w:szCs w:val="24"/>
        </w:rPr>
        <w:t xml:space="preserve"> Указанные </w:t>
      </w:r>
      <w:r w:rsidRPr="00A92FC8"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</w:t>
      </w:r>
      <w:r w:rsidR="00A92FC8">
        <w:rPr>
          <w:szCs w:val="24"/>
          <w:shd w:val="clear" w:color="auto" w:fill="FFFFFF"/>
        </w:rPr>
        <w:t xml:space="preserve"> (</w:t>
      </w:r>
      <w:r w:rsidR="00A92FC8" w:rsidRPr="00A92FC8">
        <w:rPr>
          <w:szCs w:val="24"/>
          <w:shd w:val="clear" w:color="auto" w:fill="FFFFFF"/>
        </w:rPr>
        <w:t>https://apmo.ru</w:t>
      </w:r>
      <w:r w:rsidR="00A92FC8">
        <w:rPr>
          <w:szCs w:val="24"/>
          <w:shd w:val="clear" w:color="auto" w:fill="FFFFFF"/>
        </w:rPr>
        <w:t>)</w:t>
      </w:r>
      <w:r w:rsidRPr="00A92FC8">
        <w:rPr>
          <w:szCs w:val="24"/>
          <w:shd w:val="clear" w:color="auto" w:fill="FFFFFF"/>
        </w:rPr>
        <w:t xml:space="preserve"> и являются общеобязательными для адвокатов палаты.</w:t>
      </w:r>
    </w:p>
    <w:p w14:paraId="2AB6E58C" w14:textId="2ABDC81B" w:rsidR="005041A0" w:rsidRPr="00A92FC8" w:rsidRDefault="005041A0" w:rsidP="005041A0">
      <w:pPr>
        <w:ind w:firstLine="708"/>
        <w:jc w:val="both"/>
        <w:rPr>
          <w:szCs w:val="24"/>
          <w:lang w:eastAsia="en-US"/>
        </w:rPr>
      </w:pPr>
      <w:r w:rsidRPr="00A92FC8">
        <w:rPr>
          <w:szCs w:val="24"/>
          <w:lang w:eastAsia="en-US"/>
        </w:rPr>
        <w:t xml:space="preserve">В соответствии с </w:t>
      </w:r>
      <w:proofErr w:type="spellStart"/>
      <w:r w:rsidRPr="00A92FC8">
        <w:rPr>
          <w:szCs w:val="24"/>
          <w:lang w:eastAsia="en-US"/>
        </w:rPr>
        <w:t>п</w:t>
      </w:r>
      <w:r w:rsidR="001D4B5E">
        <w:rPr>
          <w:szCs w:val="24"/>
          <w:lang w:eastAsia="en-US"/>
        </w:rPr>
        <w:t>.</w:t>
      </w:r>
      <w:r w:rsidRPr="00A92FC8">
        <w:rPr>
          <w:szCs w:val="24"/>
          <w:lang w:eastAsia="en-US"/>
        </w:rPr>
        <w:t>п</w:t>
      </w:r>
      <w:proofErr w:type="spellEnd"/>
      <w:r w:rsidRPr="00A92FC8">
        <w:rPr>
          <w:szCs w:val="24"/>
          <w:lang w:eastAsia="en-US"/>
        </w:rPr>
        <w:t>. 1 п. 6.3 Правил адвокат, включенный в список, не вправе самостоятельно, минуя распределение автоматизированной системы КИС АР, а также в обход операторов Единого центра субсидируемой юридической помощи</w:t>
      </w:r>
      <w:r w:rsidR="008C4C06">
        <w:rPr>
          <w:szCs w:val="24"/>
          <w:lang w:eastAsia="en-US"/>
        </w:rPr>
        <w:t xml:space="preserve"> Адвокатской палаты Московской области</w:t>
      </w:r>
      <w:r w:rsidRPr="00A92FC8">
        <w:rPr>
          <w:szCs w:val="24"/>
          <w:lang w:eastAsia="en-US"/>
        </w:rPr>
        <w:t xml:space="preserve"> (далее – ЕЦ СЮП АПМО) принимать требования на участие в качестве защитника по назначению дознавателя, следователя, суда.</w:t>
      </w:r>
    </w:p>
    <w:p w14:paraId="0FF34D3A" w14:textId="7C2EEFFE" w:rsidR="005041A0" w:rsidRPr="00A92FC8" w:rsidRDefault="005041A0" w:rsidP="005041A0">
      <w:pPr>
        <w:ind w:firstLine="708"/>
        <w:jc w:val="both"/>
        <w:rPr>
          <w:szCs w:val="24"/>
          <w:lang w:eastAsia="en-US"/>
        </w:rPr>
      </w:pPr>
      <w:r w:rsidRPr="00A92FC8">
        <w:rPr>
          <w:szCs w:val="24"/>
          <w:shd w:val="clear" w:color="auto" w:fill="FFFFFF"/>
        </w:rPr>
        <w:t xml:space="preserve">Согласно сведениям из КИСАР требования </w:t>
      </w:r>
      <w:r w:rsidRPr="00A92FC8">
        <w:rPr>
          <w:shd w:val="clear" w:color="auto" w:fill="FFFFFF"/>
        </w:rPr>
        <w:t xml:space="preserve">на защиту </w:t>
      </w:r>
      <w:r w:rsidRPr="00A92FC8">
        <w:rPr>
          <w:szCs w:val="24"/>
        </w:rPr>
        <w:t>С</w:t>
      </w:r>
      <w:r w:rsidR="001D43F2">
        <w:rPr>
          <w:szCs w:val="24"/>
        </w:rPr>
        <w:t>.</w:t>
      </w:r>
      <w:r w:rsidRPr="00A92FC8">
        <w:rPr>
          <w:szCs w:val="24"/>
        </w:rPr>
        <w:t>Г.Х. и С</w:t>
      </w:r>
      <w:r w:rsidR="001D43F2">
        <w:rPr>
          <w:szCs w:val="24"/>
        </w:rPr>
        <w:t>.</w:t>
      </w:r>
      <w:r w:rsidRPr="00A92FC8">
        <w:rPr>
          <w:szCs w:val="24"/>
        </w:rPr>
        <w:t>Г.А., по уголовным делам, находящимся в производстве мирового судьи судебного участка № </w:t>
      </w:r>
      <w:r w:rsidR="001D43F2">
        <w:rPr>
          <w:szCs w:val="24"/>
        </w:rPr>
        <w:t>Х</w:t>
      </w:r>
      <w:r w:rsidRPr="00A92FC8">
        <w:rPr>
          <w:szCs w:val="24"/>
        </w:rPr>
        <w:t xml:space="preserve"> И</w:t>
      </w:r>
      <w:r w:rsidR="001D43F2">
        <w:rPr>
          <w:szCs w:val="24"/>
        </w:rPr>
        <w:t>.</w:t>
      </w:r>
      <w:r w:rsidRPr="00A92FC8">
        <w:rPr>
          <w:szCs w:val="24"/>
        </w:rPr>
        <w:t xml:space="preserve"> судебного района М</w:t>
      </w:r>
      <w:r w:rsidR="001D43F2">
        <w:rPr>
          <w:szCs w:val="24"/>
        </w:rPr>
        <w:t>.</w:t>
      </w:r>
      <w:r w:rsidRPr="00A92FC8">
        <w:rPr>
          <w:szCs w:val="24"/>
        </w:rPr>
        <w:t xml:space="preserve"> области,</w:t>
      </w:r>
      <w:r w:rsidRPr="00A92FC8">
        <w:rPr>
          <w:shd w:val="clear" w:color="auto" w:fill="FFFFFF"/>
        </w:rPr>
        <w:t xml:space="preserve"> адвокату Щ</w:t>
      </w:r>
      <w:r w:rsidR="001D43F2">
        <w:rPr>
          <w:shd w:val="clear" w:color="auto" w:fill="FFFFFF"/>
        </w:rPr>
        <w:t>.</w:t>
      </w:r>
      <w:r w:rsidRPr="00A92FC8">
        <w:rPr>
          <w:shd w:val="clear" w:color="auto" w:fill="FFFFFF"/>
        </w:rPr>
        <w:t>Г.П. не направлялись, что не оспарив</w:t>
      </w:r>
      <w:r w:rsidR="00A92FC8">
        <w:rPr>
          <w:shd w:val="clear" w:color="auto" w:fill="FFFFFF"/>
        </w:rPr>
        <w:t>ается</w:t>
      </w:r>
      <w:r w:rsidRPr="00A92FC8">
        <w:rPr>
          <w:shd w:val="clear" w:color="auto" w:fill="FFFFFF"/>
        </w:rPr>
        <w:t xml:space="preserve"> адвокатом в письменных объяснениях и</w:t>
      </w:r>
      <w:r w:rsidR="008C4C06">
        <w:rPr>
          <w:shd w:val="clear" w:color="auto" w:fill="FFFFFF"/>
        </w:rPr>
        <w:t xml:space="preserve"> устно</w:t>
      </w:r>
      <w:r w:rsidRPr="00A92FC8">
        <w:rPr>
          <w:shd w:val="clear" w:color="auto" w:fill="FFFFFF"/>
        </w:rPr>
        <w:t xml:space="preserve"> в заседании </w:t>
      </w:r>
      <w:r w:rsidR="001D4B5E">
        <w:rPr>
          <w:shd w:val="clear" w:color="auto" w:fill="FFFFFF"/>
        </w:rPr>
        <w:t>к</w:t>
      </w:r>
      <w:r w:rsidRPr="00A92FC8">
        <w:rPr>
          <w:shd w:val="clear" w:color="auto" w:fill="FFFFFF"/>
        </w:rPr>
        <w:t>омиссии.</w:t>
      </w:r>
    </w:p>
    <w:p w14:paraId="03E65F0C" w14:textId="444EFAEF" w:rsidR="005041A0" w:rsidRPr="00A92FC8" w:rsidRDefault="005041A0" w:rsidP="00A92FC8">
      <w:pPr>
        <w:ind w:firstLine="708"/>
        <w:jc w:val="both"/>
      </w:pPr>
      <w:r w:rsidRPr="00A92FC8">
        <w:t xml:space="preserve">Комиссия критически относится к доводу адвоката о том, что </w:t>
      </w:r>
      <w:r w:rsidR="00A92FC8">
        <w:t>принятие поручения</w:t>
      </w:r>
      <w:r w:rsidRPr="00A92FC8">
        <w:t xml:space="preserve"> на защиту </w:t>
      </w:r>
      <w:r w:rsidR="00A92FC8">
        <w:t>обусловлено</w:t>
      </w:r>
      <w:r w:rsidRPr="00A92FC8">
        <w:t xml:space="preserve"> </w:t>
      </w:r>
      <w:r w:rsidRPr="00A92FC8">
        <w:rPr>
          <w:szCs w:val="24"/>
        </w:rPr>
        <w:t>недопущени</w:t>
      </w:r>
      <w:r w:rsidR="00A92FC8">
        <w:rPr>
          <w:szCs w:val="24"/>
        </w:rPr>
        <w:t>ем</w:t>
      </w:r>
      <w:r w:rsidRPr="00A92FC8">
        <w:rPr>
          <w:szCs w:val="24"/>
        </w:rPr>
        <w:t xml:space="preserve"> срыва судебных заседаний</w:t>
      </w:r>
      <w:r w:rsidRPr="00A92FC8">
        <w:t>, т</w:t>
      </w:r>
      <w:r w:rsidR="00A92FC8">
        <w:t>ак как</w:t>
      </w:r>
      <w:r w:rsidRPr="00A92FC8">
        <w:t xml:space="preserve"> адвокат</w:t>
      </w:r>
      <w:r w:rsidR="00A92FC8">
        <w:t>,</w:t>
      </w:r>
      <w:r w:rsidRPr="00A92FC8">
        <w:t xml:space="preserve"> </w:t>
      </w:r>
      <w:r w:rsidR="00A92FC8">
        <w:t xml:space="preserve">будучи </w:t>
      </w:r>
      <w:r w:rsidRPr="00A92FC8">
        <w:t>профессиональны</w:t>
      </w:r>
      <w:r w:rsidR="00A92FC8">
        <w:t>м</w:t>
      </w:r>
      <w:r w:rsidRPr="00A92FC8">
        <w:t xml:space="preserve"> советник</w:t>
      </w:r>
      <w:r w:rsidR="00A92FC8">
        <w:t>ом</w:t>
      </w:r>
      <w:r w:rsidRPr="00A92FC8">
        <w:t xml:space="preserve"> по правовым вопросам, действуя добросовестно и разумно, не мог не учитывать </w:t>
      </w:r>
      <w:r w:rsidR="001D4B5E">
        <w:t xml:space="preserve">общеобязательный </w:t>
      </w:r>
      <w:r w:rsidRPr="00A92FC8">
        <w:t xml:space="preserve">порядок назначения адвоката-защитника по уголовному делу </w:t>
      </w:r>
      <w:r w:rsidR="00A92FC8">
        <w:t>в порядке</w:t>
      </w:r>
      <w:r w:rsidRPr="00A92FC8">
        <w:t xml:space="preserve"> </w:t>
      </w:r>
      <w:r w:rsidR="001D4B5E">
        <w:t>ст. 51 УПК РФ.</w:t>
      </w:r>
    </w:p>
    <w:p w14:paraId="4F1CB364" w14:textId="6175FF71" w:rsidR="005041A0" w:rsidRPr="00A92FC8" w:rsidRDefault="005041A0" w:rsidP="008C4C06">
      <w:pPr>
        <w:ind w:firstLine="708"/>
        <w:jc w:val="both"/>
        <w:rPr>
          <w:szCs w:val="24"/>
          <w:shd w:val="clear" w:color="auto" w:fill="FFFFFF"/>
        </w:rPr>
      </w:pPr>
      <w:r w:rsidRPr="00A92FC8">
        <w:rPr>
          <w:szCs w:val="24"/>
          <w:shd w:val="clear" w:color="auto" w:fill="FFFFFF"/>
        </w:rPr>
        <w:t>При таких обстоятельствах Комиссия считает опровергнутой презумпцию добросовестности адвоката и установленным нарушени</w:t>
      </w:r>
      <w:r w:rsidR="008C4C06">
        <w:rPr>
          <w:szCs w:val="24"/>
          <w:shd w:val="clear" w:color="auto" w:fill="FFFFFF"/>
        </w:rPr>
        <w:t>е</w:t>
      </w:r>
      <w:r w:rsidRPr="00A92FC8">
        <w:rPr>
          <w:szCs w:val="24"/>
          <w:shd w:val="clear" w:color="auto" w:fill="FFFFFF"/>
        </w:rPr>
        <w:t xml:space="preserve"> адвокатом общеобязательного предписания о недопустимости при</w:t>
      </w:r>
      <w:r w:rsidR="00A92FC8">
        <w:rPr>
          <w:szCs w:val="24"/>
          <w:shd w:val="clear" w:color="auto" w:fill="FFFFFF"/>
        </w:rPr>
        <w:t>нятия</w:t>
      </w:r>
      <w:r w:rsidRPr="00A92FC8">
        <w:rPr>
          <w:szCs w:val="24"/>
          <w:shd w:val="clear" w:color="auto" w:fill="FFFFFF"/>
        </w:rPr>
        <w:t xml:space="preserve"> поручение на защиту по назначению в обход установленного порядка.</w:t>
      </w:r>
    </w:p>
    <w:p w14:paraId="11215843" w14:textId="1B3406CC" w:rsidR="00260841" w:rsidRPr="00A92FC8" w:rsidRDefault="005041A0" w:rsidP="005041A0">
      <w:pPr>
        <w:ind w:firstLine="708"/>
        <w:jc w:val="both"/>
      </w:pPr>
      <w:r w:rsidRPr="00A92FC8"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</w:t>
      </w:r>
      <w:r w:rsidR="00A92FC8">
        <w:rPr>
          <w:szCs w:val="24"/>
        </w:rPr>
        <w:t>й</w:t>
      </w:r>
      <w:r w:rsidRPr="00A92FC8">
        <w:rPr>
          <w:szCs w:val="24"/>
        </w:rPr>
        <w:t xml:space="preserve"> </w:t>
      </w:r>
      <w:proofErr w:type="spellStart"/>
      <w:r w:rsidRPr="00A92FC8">
        <w:rPr>
          <w:szCs w:val="24"/>
        </w:rPr>
        <w:t>п</w:t>
      </w:r>
      <w:r w:rsidR="001D4B5E">
        <w:rPr>
          <w:szCs w:val="24"/>
        </w:rPr>
        <w:t>.</w:t>
      </w:r>
      <w:r w:rsidRPr="00A92FC8">
        <w:rPr>
          <w:szCs w:val="24"/>
        </w:rPr>
        <w:t>п</w:t>
      </w:r>
      <w:proofErr w:type="spellEnd"/>
      <w:r w:rsidRPr="00A92FC8">
        <w:rPr>
          <w:szCs w:val="24"/>
        </w:rPr>
        <w:t>.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>4 п.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>1 ст.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 xml:space="preserve">7 ФЗ «Об адвокатской деятельности и адвокатуре в РФ», </w:t>
      </w:r>
      <w:proofErr w:type="spellStart"/>
      <w:r w:rsidRPr="00A92FC8">
        <w:rPr>
          <w:szCs w:val="24"/>
        </w:rPr>
        <w:t>п</w:t>
      </w:r>
      <w:r w:rsidR="001D4B5E">
        <w:rPr>
          <w:szCs w:val="24"/>
        </w:rPr>
        <w:t>.</w:t>
      </w:r>
      <w:r w:rsidRPr="00A92FC8">
        <w:rPr>
          <w:szCs w:val="24"/>
        </w:rPr>
        <w:t>п</w:t>
      </w:r>
      <w:proofErr w:type="spellEnd"/>
      <w:r w:rsidRPr="00A92FC8">
        <w:rPr>
          <w:szCs w:val="24"/>
        </w:rPr>
        <w:t>.</w:t>
      </w:r>
      <w:r w:rsidR="00A92FC8">
        <w:rPr>
          <w:szCs w:val="24"/>
        </w:rPr>
        <w:t> </w:t>
      </w:r>
      <w:r w:rsidRPr="00A92FC8">
        <w:rPr>
          <w:szCs w:val="24"/>
        </w:rPr>
        <w:t>1</w:t>
      </w:r>
      <w:r w:rsidR="00A92FC8">
        <w:rPr>
          <w:szCs w:val="24"/>
        </w:rPr>
        <w:t> </w:t>
      </w:r>
      <w:r w:rsidR="00CA0737" w:rsidRPr="00A92FC8">
        <w:rPr>
          <w:szCs w:val="24"/>
        </w:rPr>
        <w:t>и</w:t>
      </w:r>
      <w:r w:rsidR="00A92FC8">
        <w:rPr>
          <w:szCs w:val="24"/>
        </w:rPr>
        <w:t> </w:t>
      </w:r>
      <w:r w:rsidRPr="00A92FC8">
        <w:rPr>
          <w:szCs w:val="24"/>
        </w:rPr>
        <w:t>9 п.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>1 ст.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>9 К</w:t>
      </w:r>
      <w:r w:rsidR="001D4B5E">
        <w:rPr>
          <w:szCs w:val="24"/>
        </w:rPr>
        <w:t>одекса профессиональной этики адвоката</w:t>
      </w:r>
      <w:r w:rsidRPr="00A92FC8">
        <w:rPr>
          <w:szCs w:val="24"/>
        </w:rPr>
        <w:t xml:space="preserve">, </w:t>
      </w:r>
      <w:r w:rsidRPr="00A92FC8">
        <w:rPr>
          <w:bCs/>
          <w:szCs w:val="24"/>
        </w:rPr>
        <w:t xml:space="preserve">Правил </w:t>
      </w:r>
      <w:r w:rsidR="00CA0737" w:rsidRPr="00A92FC8">
        <w:rPr>
          <w:bCs/>
          <w:szCs w:val="24"/>
        </w:rPr>
        <w:t>Адвокатской палаты Московской области</w:t>
      </w:r>
      <w:r w:rsidRPr="00A92FC8">
        <w:rPr>
          <w:bCs/>
          <w:szCs w:val="24"/>
        </w:rPr>
        <w:t xml:space="preserve"> по исполнению Порядка назначения адвокатов в качестве защитников в уголовном судопроизводстве</w:t>
      </w:r>
      <w:r w:rsidR="00CA0737" w:rsidRPr="00A92FC8">
        <w:rPr>
          <w:bCs/>
          <w:szCs w:val="24"/>
        </w:rPr>
        <w:t xml:space="preserve">, </w:t>
      </w:r>
      <w:r w:rsidR="006C2BDB" w:rsidRPr="00A92FC8">
        <w:rPr>
          <w:bCs/>
          <w:szCs w:val="24"/>
        </w:rPr>
        <w:t>утвержд</w:t>
      </w:r>
      <w:r w:rsidR="006C2BDB">
        <w:rPr>
          <w:bCs/>
          <w:szCs w:val="24"/>
        </w:rPr>
        <w:t>е</w:t>
      </w:r>
      <w:r w:rsidR="006C2BDB" w:rsidRPr="00A92FC8">
        <w:rPr>
          <w:bCs/>
          <w:szCs w:val="24"/>
        </w:rPr>
        <w:t>нных</w:t>
      </w:r>
      <w:r w:rsidRPr="00A92FC8">
        <w:rPr>
          <w:bCs/>
          <w:szCs w:val="24"/>
        </w:rPr>
        <w:t xml:space="preserve"> решением Совета </w:t>
      </w:r>
      <w:r w:rsidR="00CA0737" w:rsidRPr="00A92FC8">
        <w:rPr>
          <w:bCs/>
          <w:szCs w:val="24"/>
        </w:rPr>
        <w:t>Федеральной палаты адвокатов Российской Федерации</w:t>
      </w:r>
      <w:r w:rsidRPr="00A92FC8">
        <w:rPr>
          <w:bCs/>
          <w:szCs w:val="24"/>
        </w:rPr>
        <w:t xml:space="preserve"> от 15.03.2019 </w:t>
      </w:r>
      <w:r w:rsidRPr="00A92FC8">
        <w:t>(утв</w:t>
      </w:r>
      <w:r w:rsidR="00CA0737" w:rsidRPr="00A92FC8">
        <w:t>.</w:t>
      </w:r>
      <w:r w:rsidRPr="00A92FC8">
        <w:t xml:space="preserve"> решением Совета </w:t>
      </w:r>
      <w:r w:rsidR="00CA0737" w:rsidRPr="00A92FC8">
        <w:t>Адвокатской палаты Московской области</w:t>
      </w:r>
      <w:r w:rsidRPr="00A92FC8">
        <w:t xml:space="preserve"> от 20.04.2022, протокол №</w:t>
      </w:r>
      <w:r w:rsidR="00CA0737" w:rsidRPr="00A92FC8">
        <w:t> </w:t>
      </w:r>
      <w:r w:rsidRPr="00A92FC8">
        <w:t>06/23-01).</w:t>
      </w:r>
    </w:p>
    <w:p w14:paraId="3004C562" w14:textId="77777777" w:rsidR="00260841" w:rsidRPr="00A92FC8" w:rsidRDefault="00260841" w:rsidP="00260841">
      <w:pPr>
        <w:pStyle w:val="a7"/>
        <w:rPr>
          <w:sz w:val="24"/>
          <w:szCs w:val="24"/>
        </w:rPr>
      </w:pPr>
      <w:r w:rsidRPr="00A92FC8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42151F9C" w14:textId="77777777" w:rsidR="00260841" w:rsidRPr="00A92FC8" w:rsidRDefault="00260841" w:rsidP="00260841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3F6A89CD" w14:textId="77777777" w:rsidR="00260841" w:rsidRPr="00A92FC8" w:rsidRDefault="00260841" w:rsidP="00260841">
      <w:pPr>
        <w:ind w:firstLine="708"/>
        <w:jc w:val="both"/>
        <w:rPr>
          <w:rFonts w:eastAsia="Calibri"/>
          <w:color w:val="auto"/>
          <w:szCs w:val="24"/>
        </w:rPr>
      </w:pPr>
    </w:p>
    <w:p w14:paraId="1C2872C2" w14:textId="7535470D" w:rsidR="00B60DF7" w:rsidRPr="00A92FC8" w:rsidRDefault="00260841" w:rsidP="00260841">
      <w:pPr>
        <w:ind w:firstLine="708"/>
        <w:jc w:val="center"/>
        <w:rPr>
          <w:rFonts w:eastAsia="Calibri"/>
          <w:bCs/>
          <w:color w:val="auto"/>
          <w:szCs w:val="24"/>
        </w:rPr>
      </w:pPr>
      <w:r w:rsidRPr="00A92FC8">
        <w:rPr>
          <w:rFonts w:eastAsia="Calibri"/>
          <w:b/>
          <w:bCs/>
          <w:color w:val="auto"/>
          <w:szCs w:val="24"/>
        </w:rPr>
        <w:lastRenderedPageBreak/>
        <w:t>З А К Л Ю Ч Е Н И Е:</w:t>
      </w:r>
    </w:p>
    <w:p w14:paraId="107CE265" w14:textId="77777777" w:rsidR="00260841" w:rsidRPr="00A92FC8" w:rsidRDefault="00260841" w:rsidP="00453E1D">
      <w:pPr>
        <w:jc w:val="both"/>
        <w:rPr>
          <w:rFonts w:eastAsia="Calibri"/>
          <w:color w:val="auto"/>
          <w:szCs w:val="24"/>
        </w:rPr>
      </w:pPr>
    </w:p>
    <w:p w14:paraId="597F5250" w14:textId="4526F129" w:rsidR="00260841" w:rsidRPr="001D4B5E" w:rsidRDefault="00260841" w:rsidP="001D4B5E">
      <w:pPr>
        <w:ind w:firstLine="708"/>
        <w:jc w:val="both"/>
      </w:pPr>
      <w:r w:rsidRPr="00A92FC8">
        <w:rPr>
          <w:szCs w:val="24"/>
        </w:rPr>
        <w:t xml:space="preserve">- о наличии в действиях адвоката </w:t>
      </w:r>
      <w:r w:rsidR="00CA0737" w:rsidRPr="00A92FC8">
        <w:rPr>
          <w:szCs w:val="24"/>
        </w:rPr>
        <w:t>Щ</w:t>
      </w:r>
      <w:r w:rsidR="001D43F2">
        <w:rPr>
          <w:szCs w:val="24"/>
        </w:rPr>
        <w:t>.</w:t>
      </w:r>
      <w:r w:rsidR="00CA0737" w:rsidRPr="00A92FC8">
        <w:rPr>
          <w:szCs w:val="24"/>
        </w:rPr>
        <w:t>Г</w:t>
      </w:r>
      <w:r w:rsidR="001D43F2">
        <w:rPr>
          <w:szCs w:val="24"/>
        </w:rPr>
        <w:t>.</w:t>
      </w:r>
      <w:r w:rsidR="00CA0737" w:rsidRPr="00A92FC8">
        <w:rPr>
          <w:szCs w:val="24"/>
        </w:rPr>
        <w:t>П</w:t>
      </w:r>
      <w:r w:rsidR="001D43F2">
        <w:rPr>
          <w:szCs w:val="24"/>
        </w:rPr>
        <w:t>.</w:t>
      </w:r>
      <w:r w:rsidRPr="00A92FC8">
        <w:rPr>
          <w:szCs w:val="24"/>
        </w:rPr>
        <w:t xml:space="preserve"> </w:t>
      </w:r>
      <w:r w:rsidRPr="00A92FC8">
        <w:t>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1D4B5E">
        <w:t xml:space="preserve"> </w:t>
      </w:r>
      <w:proofErr w:type="spellStart"/>
      <w:r w:rsidR="001D4B5E" w:rsidRPr="00A92FC8">
        <w:rPr>
          <w:szCs w:val="24"/>
        </w:rPr>
        <w:t>п</w:t>
      </w:r>
      <w:r w:rsidR="001D4B5E">
        <w:rPr>
          <w:szCs w:val="24"/>
        </w:rPr>
        <w:t>.</w:t>
      </w:r>
      <w:r w:rsidR="001D4B5E" w:rsidRPr="00A92FC8">
        <w:rPr>
          <w:szCs w:val="24"/>
        </w:rPr>
        <w:t>п</w:t>
      </w:r>
      <w:proofErr w:type="spellEnd"/>
      <w:r w:rsidR="001D4B5E" w:rsidRPr="00A92FC8">
        <w:rPr>
          <w:szCs w:val="24"/>
        </w:rPr>
        <w:t xml:space="preserve">. 4 п. 1 ст. 7 ФЗ «Об адвокатской деятельности и адвокатуре в РФ», </w:t>
      </w:r>
      <w:proofErr w:type="spellStart"/>
      <w:r w:rsidR="001D4B5E" w:rsidRPr="00A92FC8">
        <w:rPr>
          <w:szCs w:val="24"/>
        </w:rPr>
        <w:t>п</w:t>
      </w:r>
      <w:r w:rsidR="001D4B5E">
        <w:rPr>
          <w:szCs w:val="24"/>
        </w:rPr>
        <w:t>.</w:t>
      </w:r>
      <w:r w:rsidR="001D4B5E" w:rsidRPr="00A92FC8">
        <w:rPr>
          <w:szCs w:val="24"/>
        </w:rPr>
        <w:t>п</w:t>
      </w:r>
      <w:proofErr w:type="spellEnd"/>
      <w:r w:rsidR="001D4B5E" w:rsidRPr="00A92FC8">
        <w:rPr>
          <w:szCs w:val="24"/>
        </w:rPr>
        <w:t>.</w:t>
      </w:r>
      <w:r w:rsidR="001D4B5E">
        <w:rPr>
          <w:szCs w:val="24"/>
        </w:rPr>
        <w:t> </w:t>
      </w:r>
      <w:r w:rsidR="001D4B5E" w:rsidRPr="00A92FC8">
        <w:rPr>
          <w:szCs w:val="24"/>
        </w:rPr>
        <w:t>1</w:t>
      </w:r>
      <w:r w:rsidR="001D4B5E">
        <w:rPr>
          <w:szCs w:val="24"/>
        </w:rPr>
        <w:t> </w:t>
      </w:r>
      <w:r w:rsidR="001D4B5E" w:rsidRPr="00A92FC8">
        <w:rPr>
          <w:szCs w:val="24"/>
        </w:rPr>
        <w:t>и</w:t>
      </w:r>
      <w:r w:rsidR="001D4B5E">
        <w:rPr>
          <w:szCs w:val="24"/>
        </w:rPr>
        <w:t> </w:t>
      </w:r>
      <w:r w:rsidR="001D4B5E" w:rsidRPr="00A92FC8">
        <w:rPr>
          <w:szCs w:val="24"/>
        </w:rPr>
        <w:t>9 п. 1 ст. 9 К</w:t>
      </w:r>
      <w:r w:rsidR="001D4B5E">
        <w:rPr>
          <w:szCs w:val="24"/>
        </w:rPr>
        <w:t>одекса профессиональной этики адвоката</w:t>
      </w:r>
      <w:r w:rsidR="001D4B5E" w:rsidRPr="00A92FC8">
        <w:rPr>
          <w:szCs w:val="24"/>
        </w:rPr>
        <w:t xml:space="preserve">, </w:t>
      </w:r>
      <w:r w:rsidR="001D4B5E" w:rsidRPr="00A92FC8">
        <w:rPr>
          <w:bCs/>
          <w:szCs w:val="24"/>
        </w:rPr>
        <w:t>Правил Адвокатской палаты Московской области по исполнению Порядка назначения адвокатов в качестве защитников в уголовном судопроизводстве, утвержд</w:t>
      </w:r>
      <w:r w:rsidR="001D4B5E">
        <w:rPr>
          <w:bCs/>
          <w:szCs w:val="24"/>
        </w:rPr>
        <w:t>е</w:t>
      </w:r>
      <w:r w:rsidR="001D4B5E" w:rsidRPr="00A92FC8">
        <w:rPr>
          <w:bCs/>
          <w:szCs w:val="24"/>
        </w:rPr>
        <w:t xml:space="preserve">нных решением Совета Федеральной палаты адвокатов Российской Федерации от 15.03.2019 </w:t>
      </w:r>
      <w:r w:rsidR="001D4B5E" w:rsidRPr="00A92FC8">
        <w:t>(утв. решением Совета Адвокатской палаты Московской области от 20.04.2022, протокол № 06/23-01)</w:t>
      </w:r>
      <w:r w:rsidRPr="00A92FC8">
        <w:rPr>
          <w:szCs w:val="24"/>
          <w:shd w:val="clear" w:color="auto" w:fill="FFFFFF"/>
        </w:rPr>
        <w:t xml:space="preserve">, </w:t>
      </w:r>
      <w:r w:rsidR="001D4B5E">
        <w:rPr>
          <w:color w:val="auto"/>
          <w:szCs w:val="24"/>
        </w:rPr>
        <w:t>которые выразились в том, что адвокат</w:t>
      </w:r>
      <w:r w:rsidRPr="00A92FC8">
        <w:rPr>
          <w:color w:val="auto"/>
          <w:szCs w:val="24"/>
        </w:rPr>
        <w:t>:</w:t>
      </w:r>
    </w:p>
    <w:p w14:paraId="0485B19D" w14:textId="42F299F3" w:rsidR="00260841" w:rsidRPr="00A92FC8" w:rsidRDefault="00260841" w:rsidP="00CD3869">
      <w:pPr>
        <w:pStyle w:val="ac"/>
        <w:numPr>
          <w:ilvl w:val="0"/>
          <w:numId w:val="24"/>
        </w:numPr>
        <w:ind w:left="0" w:firstLine="709"/>
        <w:jc w:val="both"/>
        <w:rPr>
          <w:szCs w:val="24"/>
          <w:shd w:val="clear" w:color="auto" w:fill="FFFFFF"/>
        </w:rPr>
      </w:pPr>
      <w:r w:rsidRPr="00A92FC8">
        <w:rPr>
          <w:szCs w:val="24"/>
        </w:rPr>
        <w:t>не имея законных оснований, в нарушение установленного порядка и при отсутствии требований ЕЦ</w:t>
      </w:r>
      <w:r w:rsidR="005A135F">
        <w:rPr>
          <w:szCs w:val="24"/>
        </w:rPr>
        <w:t xml:space="preserve"> </w:t>
      </w:r>
      <w:r w:rsidRPr="00A92FC8">
        <w:rPr>
          <w:szCs w:val="24"/>
        </w:rPr>
        <w:t xml:space="preserve">СЮП </w:t>
      </w:r>
      <w:r w:rsidR="00CA0737" w:rsidRPr="00A92FC8">
        <w:rPr>
          <w:bCs/>
          <w:szCs w:val="24"/>
        </w:rPr>
        <w:t>Адвокатской палаты Московской области</w:t>
      </w:r>
      <w:r w:rsidRPr="00A92FC8">
        <w:rPr>
          <w:szCs w:val="24"/>
        </w:rPr>
        <w:t>, принял</w:t>
      </w:r>
      <w:r w:rsidR="001D4B5E">
        <w:rPr>
          <w:szCs w:val="24"/>
        </w:rPr>
        <w:t>а</w:t>
      </w:r>
      <w:r w:rsidRPr="00A92FC8">
        <w:rPr>
          <w:szCs w:val="24"/>
        </w:rPr>
        <w:t xml:space="preserve"> участие в защите по уголовным делам в порядке ст.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>51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>УПК</w:t>
      </w:r>
      <w:r w:rsidR="00CA0737" w:rsidRPr="00A92FC8">
        <w:rPr>
          <w:szCs w:val="24"/>
        </w:rPr>
        <w:t> </w:t>
      </w:r>
      <w:r w:rsidRPr="00A92FC8">
        <w:rPr>
          <w:szCs w:val="24"/>
        </w:rPr>
        <w:t xml:space="preserve">РФ в отношении </w:t>
      </w:r>
      <w:r w:rsidR="00CA0737" w:rsidRPr="00A92FC8">
        <w:rPr>
          <w:szCs w:val="24"/>
        </w:rPr>
        <w:t>С</w:t>
      </w:r>
      <w:r w:rsidR="001D43F2">
        <w:rPr>
          <w:szCs w:val="24"/>
        </w:rPr>
        <w:t>.</w:t>
      </w:r>
      <w:r w:rsidR="00CA0737" w:rsidRPr="00A92FC8">
        <w:rPr>
          <w:szCs w:val="24"/>
        </w:rPr>
        <w:t>Г.Х. и С</w:t>
      </w:r>
      <w:r w:rsidR="001D43F2">
        <w:rPr>
          <w:szCs w:val="24"/>
        </w:rPr>
        <w:t>.</w:t>
      </w:r>
      <w:r w:rsidR="00CA0737" w:rsidRPr="00A92FC8">
        <w:rPr>
          <w:szCs w:val="24"/>
        </w:rPr>
        <w:t>Г.А., находящимся в производс</w:t>
      </w:r>
      <w:r w:rsidR="00A92FC8" w:rsidRPr="00A92FC8">
        <w:rPr>
          <w:szCs w:val="24"/>
        </w:rPr>
        <w:t>тве мирового судьи</w:t>
      </w:r>
      <w:r w:rsidRPr="00A92FC8">
        <w:rPr>
          <w:shd w:val="clear" w:color="auto" w:fill="FFFFFF"/>
        </w:rPr>
        <w:t xml:space="preserve"> </w:t>
      </w:r>
      <w:r w:rsidR="00A92FC8" w:rsidRPr="00A92FC8">
        <w:rPr>
          <w:shd w:val="clear" w:color="auto" w:fill="FFFFFF"/>
        </w:rPr>
        <w:t>судебного участка</w:t>
      </w:r>
      <w:r w:rsidRPr="00A92FC8">
        <w:rPr>
          <w:shd w:val="clear" w:color="auto" w:fill="FFFFFF"/>
        </w:rPr>
        <w:t xml:space="preserve"> №</w:t>
      </w:r>
      <w:r w:rsidR="00A92FC8" w:rsidRPr="00A92FC8">
        <w:rPr>
          <w:shd w:val="clear" w:color="auto" w:fill="FFFFFF"/>
        </w:rPr>
        <w:t> </w:t>
      </w:r>
      <w:r w:rsidR="001D43F2">
        <w:rPr>
          <w:shd w:val="clear" w:color="auto" w:fill="FFFFFF"/>
        </w:rPr>
        <w:t>Х</w:t>
      </w:r>
      <w:r w:rsidRPr="00A92FC8">
        <w:rPr>
          <w:shd w:val="clear" w:color="auto" w:fill="FFFFFF"/>
        </w:rPr>
        <w:t xml:space="preserve"> И</w:t>
      </w:r>
      <w:r w:rsidR="001D43F2">
        <w:rPr>
          <w:shd w:val="clear" w:color="auto" w:fill="FFFFFF"/>
        </w:rPr>
        <w:t>.</w:t>
      </w:r>
      <w:r w:rsidRPr="00A92FC8">
        <w:rPr>
          <w:shd w:val="clear" w:color="auto" w:fill="FFFFFF"/>
        </w:rPr>
        <w:t xml:space="preserve"> судебного района М</w:t>
      </w:r>
      <w:r w:rsidR="001D43F2">
        <w:rPr>
          <w:shd w:val="clear" w:color="auto" w:fill="FFFFFF"/>
        </w:rPr>
        <w:t>.</w:t>
      </w:r>
      <w:r w:rsidRPr="00A92FC8">
        <w:rPr>
          <w:shd w:val="clear" w:color="auto" w:fill="FFFFFF"/>
        </w:rPr>
        <w:t xml:space="preserve"> области.</w:t>
      </w:r>
    </w:p>
    <w:p w14:paraId="5BA45338" w14:textId="77777777" w:rsidR="00260841" w:rsidRPr="00A92FC8" w:rsidRDefault="00260841" w:rsidP="00453E1D">
      <w:pPr>
        <w:jc w:val="both"/>
        <w:rPr>
          <w:rFonts w:eastAsia="Calibri"/>
          <w:color w:val="auto"/>
          <w:szCs w:val="24"/>
        </w:rPr>
      </w:pPr>
    </w:p>
    <w:p w14:paraId="4D4B36BA" w14:textId="77777777" w:rsidR="00260841" w:rsidRDefault="00260841" w:rsidP="00453E1D">
      <w:pPr>
        <w:jc w:val="both"/>
        <w:rPr>
          <w:rFonts w:eastAsia="Calibri"/>
          <w:color w:val="auto"/>
          <w:szCs w:val="24"/>
        </w:rPr>
      </w:pPr>
    </w:p>
    <w:p w14:paraId="79F52091" w14:textId="77777777" w:rsidR="001D4B5E" w:rsidRPr="00A92FC8" w:rsidRDefault="001D4B5E" w:rsidP="00453E1D">
      <w:pPr>
        <w:jc w:val="both"/>
        <w:rPr>
          <w:rFonts w:eastAsia="Calibri"/>
          <w:color w:val="auto"/>
          <w:szCs w:val="24"/>
        </w:rPr>
      </w:pPr>
    </w:p>
    <w:p w14:paraId="6B9181F9" w14:textId="05209903" w:rsidR="00453E1D" w:rsidRPr="00A92FC8" w:rsidRDefault="00453E1D" w:rsidP="00453E1D">
      <w:pPr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12C035A1" w14:textId="4BCEE4F0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Адвокатской палаты Московской области</w:t>
      </w:r>
      <w:r w:rsidR="00260841" w:rsidRPr="00A92FC8">
        <w:rPr>
          <w:rFonts w:eastAsia="Calibri"/>
          <w:color w:val="auto"/>
          <w:szCs w:val="24"/>
        </w:rPr>
        <w:tab/>
      </w:r>
      <w:r w:rsidR="00260841" w:rsidRPr="00A92FC8">
        <w:rPr>
          <w:rFonts w:eastAsia="Calibri"/>
          <w:color w:val="auto"/>
          <w:szCs w:val="24"/>
        </w:rPr>
        <w:tab/>
      </w:r>
      <w:r w:rsidR="00260841" w:rsidRPr="00A92FC8">
        <w:rPr>
          <w:rFonts w:eastAsia="Calibri"/>
          <w:color w:val="auto"/>
          <w:szCs w:val="24"/>
        </w:rPr>
        <w:tab/>
      </w:r>
      <w:r w:rsidR="00260841" w:rsidRPr="00A92FC8">
        <w:rPr>
          <w:rFonts w:eastAsia="Calibri"/>
          <w:color w:val="auto"/>
          <w:szCs w:val="24"/>
        </w:rPr>
        <w:tab/>
      </w:r>
      <w:r w:rsidR="00260841" w:rsidRPr="00A92FC8">
        <w:rPr>
          <w:rFonts w:eastAsia="Calibri"/>
          <w:color w:val="auto"/>
          <w:szCs w:val="24"/>
        </w:rPr>
        <w:tab/>
        <w:t xml:space="preserve">    Рубин</w:t>
      </w:r>
      <w:r w:rsidR="001D4B5E">
        <w:rPr>
          <w:rFonts w:eastAsia="Calibri"/>
          <w:color w:val="auto"/>
          <w:szCs w:val="24"/>
        </w:rPr>
        <w:t xml:space="preserve"> Ю.Д.</w:t>
      </w:r>
    </w:p>
    <w:sectPr w:rsidR="001C2B6F" w:rsidRPr="005B7097" w:rsidSect="006C2BDB">
      <w:headerReference w:type="even" r:id="rId8"/>
      <w:headerReference w:type="default" r:id="rId9"/>
      <w:pgSz w:w="11906" w:h="16838"/>
      <w:pgMar w:top="1258" w:right="110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BAD8" w14:textId="77777777" w:rsidR="00D4229D" w:rsidRDefault="00D4229D">
      <w:r>
        <w:separator/>
      </w:r>
    </w:p>
  </w:endnote>
  <w:endnote w:type="continuationSeparator" w:id="0">
    <w:p w14:paraId="1CA58AD6" w14:textId="77777777" w:rsidR="00D4229D" w:rsidRDefault="00D4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FA9E" w14:textId="77777777" w:rsidR="00D4229D" w:rsidRDefault="00D4229D">
      <w:r>
        <w:separator/>
      </w:r>
    </w:p>
  </w:footnote>
  <w:footnote w:type="continuationSeparator" w:id="0">
    <w:p w14:paraId="264A4DE2" w14:textId="77777777" w:rsidR="00D4229D" w:rsidRDefault="00D4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a"/>
      </w:rPr>
      <w:id w:val="517432931"/>
      <w:docPartObj>
        <w:docPartGallery w:val="Page Numbers (Top of Page)"/>
        <w:docPartUnique/>
      </w:docPartObj>
    </w:sdtPr>
    <w:sdtEndPr>
      <w:rPr>
        <w:rStyle w:val="afa"/>
      </w:rPr>
    </w:sdtEndPr>
    <w:sdtContent>
      <w:p w14:paraId="407E2A17" w14:textId="7B588ED0" w:rsidR="006C2BDB" w:rsidRDefault="006C2BDB" w:rsidP="00527626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sdt>
    <w:sdtPr>
      <w:rPr>
        <w:rStyle w:val="afa"/>
      </w:rPr>
      <w:id w:val="-2055691150"/>
      <w:docPartObj>
        <w:docPartGallery w:val="Page Numbers (Top of Page)"/>
        <w:docPartUnique/>
      </w:docPartObj>
    </w:sdtPr>
    <w:sdtEndPr>
      <w:rPr>
        <w:rStyle w:val="afa"/>
      </w:rPr>
    </w:sdtEndPr>
    <w:sdtContent>
      <w:p w14:paraId="1A790D4D" w14:textId="68D4B1F8" w:rsidR="006C2BDB" w:rsidRDefault="006C2BDB" w:rsidP="00527626">
        <w:pPr>
          <w:pStyle w:val="aa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4A337ADC" w14:textId="77777777" w:rsidR="006C2BDB" w:rsidRDefault="006C2BDB" w:rsidP="006C2BD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251409"/>
      <w:docPartObj>
        <w:docPartGallery w:val="Page Numbers (Top of Page)"/>
        <w:docPartUnique/>
      </w:docPartObj>
    </w:sdtPr>
    <w:sdtEndPr/>
    <w:sdtContent>
      <w:p w14:paraId="7EE1A3CA" w14:textId="34B97959" w:rsidR="000F2653" w:rsidRDefault="000F26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06188">
    <w:abstractNumId w:val="20"/>
  </w:num>
  <w:num w:numId="2" w16cid:durableId="76901473">
    <w:abstractNumId w:val="7"/>
  </w:num>
  <w:num w:numId="3" w16cid:durableId="1483306432">
    <w:abstractNumId w:val="22"/>
  </w:num>
  <w:num w:numId="4" w16cid:durableId="450242954">
    <w:abstractNumId w:val="0"/>
  </w:num>
  <w:num w:numId="5" w16cid:durableId="564070494">
    <w:abstractNumId w:val="1"/>
  </w:num>
  <w:num w:numId="6" w16cid:durableId="1712993634">
    <w:abstractNumId w:val="9"/>
  </w:num>
  <w:num w:numId="7" w16cid:durableId="1259676582">
    <w:abstractNumId w:val="10"/>
  </w:num>
  <w:num w:numId="8" w16cid:durableId="1515461114">
    <w:abstractNumId w:val="5"/>
  </w:num>
  <w:num w:numId="9" w16cid:durableId="14729386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80164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0071644">
    <w:abstractNumId w:val="23"/>
  </w:num>
  <w:num w:numId="12" w16cid:durableId="311914827">
    <w:abstractNumId w:val="3"/>
  </w:num>
  <w:num w:numId="13" w16cid:durableId="1005786109">
    <w:abstractNumId w:val="15"/>
  </w:num>
  <w:num w:numId="14" w16cid:durableId="618218219">
    <w:abstractNumId w:val="21"/>
  </w:num>
  <w:num w:numId="15" w16cid:durableId="12196324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330897">
    <w:abstractNumId w:val="2"/>
  </w:num>
  <w:num w:numId="17" w16cid:durableId="2337069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6352433">
    <w:abstractNumId w:val="18"/>
  </w:num>
  <w:num w:numId="19" w16cid:durableId="1489398009">
    <w:abstractNumId w:val="14"/>
  </w:num>
  <w:num w:numId="20" w16cid:durableId="432945972">
    <w:abstractNumId w:val="8"/>
  </w:num>
  <w:num w:numId="21" w16cid:durableId="1386903656">
    <w:abstractNumId w:val="12"/>
  </w:num>
  <w:num w:numId="22" w16cid:durableId="1512791715">
    <w:abstractNumId w:val="13"/>
  </w:num>
  <w:num w:numId="23" w16cid:durableId="1111779222">
    <w:abstractNumId w:val="19"/>
  </w:num>
  <w:num w:numId="24" w16cid:durableId="531767824">
    <w:abstractNumId w:val="4"/>
  </w:num>
  <w:num w:numId="25" w16cid:durableId="1961449500">
    <w:abstractNumId w:val="11"/>
  </w:num>
  <w:num w:numId="26" w16cid:durableId="1394308199">
    <w:abstractNumId w:val="16"/>
  </w:num>
  <w:num w:numId="27" w16cid:durableId="4869464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2653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84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3F2"/>
    <w:rsid w:val="001D4B5E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8B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841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4AD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3E7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1A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35F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2BDB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091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C06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3D8B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FC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0737"/>
    <w:rsid w:val="00CA203F"/>
    <w:rsid w:val="00CA3375"/>
    <w:rsid w:val="00CA6A01"/>
    <w:rsid w:val="00CA703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869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229D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6DE6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A771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83CECC4F-022C-40F6-ADB9-F47B0B4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92FC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92FC8"/>
    <w:rPr>
      <w:color w:val="954F72" w:themeColor="followedHyperlink"/>
      <w:u w:val="single"/>
    </w:rPr>
  </w:style>
  <w:style w:type="paragraph" w:styleId="af8">
    <w:name w:val="footer"/>
    <w:basedOn w:val="a"/>
    <w:link w:val="af9"/>
    <w:uiPriority w:val="99"/>
    <w:unhideWhenUsed/>
    <w:rsid w:val="006C2BD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C2BDB"/>
    <w:rPr>
      <w:rFonts w:ascii="Times New Roman" w:eastAsia="Times New Roman" w:hAnsi="Times New Roman"/>
      <w:color w:val="000000"/>
      <w:sz w:val="24"/>
    </w:rPr>
  </w:style>
  <w:style w:type="character" w:styleId="afa">
    <w:name w:val="page number"/>
    <w:basedOn w:val="a0"/>
    <w:uiPriority w:val="99"/>
    <w:semiHidden/>
    <w:unhideWhenUsed/>
    <w:rsid w:val="006C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C31E-D494-4E8F-AA2E-401652EB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14</cp:revision>
  <cp:lastPrinted>2023-08-10T06:38:00Z</cp:lastPrinted>
  <dcterms:created xsi:type="dcterms:W3CDTF">2023-07-20T08:39:00Z</dcterms:created>
  <dcterms:modified xsi:type="dcterms:W3CDTF">2023-08-29T07:12:00Z</dcterms:modified>
</cp:coreProperties>
</file>